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82D5B0" w14:textId="45A82AA4" w:rsidR="000620B6" w:rsidRPr="003F0542" w:rsidRDefault="000620B6" w:rsidP="000620B6">
      <w:pPr>
        <w:jc w:val="center"/>
        <w:rPr>
          <w:rFonts w:ascii="Arial" w:eastAsia="Calibri" w:hAnsi="Arial" w:cs="Arial"/>
          <w:b/>
          <w:bCs/>
          <w:sz w:val="20"/>
          <w:szCs w:val="20"/>
        </w:rPr>
      </w:pPr>
      <w:r w:rsidRPr="003F0542">
        <w:rPr>
          <w:rFonts w:ascii="Arial" w:eastAsia="Calibri" w:hAnsi="Arial" w:cs="Arial"/>
          <w:b/>
          <w:bCs/>
          <w:sz w:val="20"/>
          <w:szCs w:val="20"/>
          <w:lang w:val="es-ES"/>
        </w:rPr>
        <w:t xml:space="preserve">FORMATO </w:t>
      </w:r>
      <w:r w:rsidR="00B63276">
        <w:rPr>
          <w:rFonts w:ascii="Arial" w:eastAsia="Calibri" w:hAnsi="Arial" w:cs="Arial"/>
          <w:b/>
          <w:bCs/>
          <w:sz w:val="20"/>
          <w:szCs w:val="20"/>
          <w:lang w:val="es-ES"/>
        </w:rPr>
        <w:t>5</w:t>
      </w:r>
      <w:r w:rsidRPr="003F0542">
        <w:rPr>
          <w:rFonts w:ascii="Arial" w:eastAsia="Calibri" w:hAnsi="Arial" w:cs="Arial"/>
          <w:b/>
          <w:bCs/>
          <w:sz w:val="20"/>
          <w:szCs w:val="20"/>
          <w:lang w:val="es-ES"/>
        </w:rPr>
        <w:t xml:space="preserve"> —</w:t>
      </w:r>
      <w:r w:rsidRPr="003F0542">
        <w:rPr>
          <w:rFonts w:ascii="Arial" w:eastAsia="Calibri" w:hAnsi="Arial" w:cs="Arial"/>
          <w:b/>
          <w:bCs/>
          <w:sz w:val="20"/>
          <w:szCs w:val="20"/>
        </w:rPr>
        <w:t xml:space="preserve"> AUTORIZACIÓN PARA EL TRATAMIENTO DE DATOS PERSONA</w:t>
      </w:r>
      <w:bookmarkStart w:id="0" w:name="_GoBack"/>
      <w:bookmarkEnd w:id="0"/>
      <w:r w:rsidRPr="003F0542">
        <w:rPr>
          <w:rFonts w:ascii="Arial" w:eastAsia="Calibri" w:hAnsi="Arial" w:cs="Arial"/>
          <w:b/>
          <w:bCs/>
          <w:sz w:val="20"/>
          <w:szCs w:val="20"/>
        </w:rPr>
        <w:t>LES</w:t>
      </w:r>
    </w:p>
    <w:p w14:paraId="604C87F8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4220A3DC" w14:textId="7D983B2C" w:rsidR="000620B6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[El presente Formato lo diligenciará toda persona (</w:t>
      </w:r>
      <w:r w:rsidR="00DD0A2D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P</w:t>
      </w: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roponente, socia o trabajador) que al momento de presentar su oferta contenga datos sensibles, para que la Entidad Estatal contratante garantice el tratamiento adecuado a estos datos]</w:t>
      </w:r>
    </w:p>
    <w:p w14:paraId="549D827B" w14:textId="77777777" w:rsidR="008646B4" w:rsidRPr="003F0542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793B1319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Señores</w:t>
      </w:r>
    </w:p>
    <w:p w14:paraId="6A58A0AA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sz w:val="20"/>
          <w:szCs w:val="20"/>
          <w:highlight w:val="lightGray"/>
          <w:lang w:eastAsia="es-ES"/>
        </w:rPr>
      </w:pPr>
      <w:r w:rsidRPr="003F0542">
        <w:rPr>
          <w:rFonts w:ascii="Arial" w:eastAsia="Times New Roman" w:hAnsi="Arial" w:cs="Arial"/>
          <w:b/>
          <w:sz w:val="20"/>
          <w:szCs w:val="20"/>
          <w:lang w:eastAsia="es-ES"/>
        </w:rPr>
        <w:t>[</w:t>
      </w:r>
      <w:r w:rsidRPr="003F0542">
        <w:rPr>
          <w:rFonts w:ascii="Arial" w:eastAsia="Times New Roman" w:hAnsi="Arial" w:cs="Arial"/>
          <w:b/>
          <w:sz w:val="20"/>
          <w:szCs w:val="20"/>
          <w:highlight w:val="lightGray"/>
          <w:lang w:eastAsia="es-ES"/>
        </w:rPr>
        <w:t xml:space="preserve">NOMBRE DE LA ENTIDAD] </w:t>
      </w:r>
    </w:p>
    <w:p w14:paraId="651879E4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highlight w:val="lightGray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[Dirección de la Entidad]</w:t>
      </w:r>
    </w:p>
    <w:p w14:paraId="7708FB63" w14:textId="77777777" w:rsidR="000620B6" w:rsidRPr="003F0542" w:rsidRDefault="000620B6" w:rsidP="000620B6">
      <w:pPr>
        <w:tabs>
          <w:tab w:val="left" w:pos="-142"/>
          <w:tab w:val="center" w:pos="4419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[Ciudad]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  <w:r>
        <w:rPr>
          <w:rFonts w:ascii="Arial" w:eastAsia="Times New Roman" w:hAnsi="Arial" w:cs="Arial"/>
          <w:sz w:val="20"/>
          <w:szCs w:val="20"/>
          <w:lang w:eastAsia="es-ES"/>
        </w:rPr>
        <w:tab/>
      </w:r>
    </w:p>
    <w:p w14:paraId="2EA103D2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5A7651F2" w14:textId="77777777" w:rsidR="00A646B8" w:rsidRPr="00BB4F14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BB4F14">
        <w:rPr>
          <w:rFonts w:ascii="Arial" w:eastAsia="Times New Roman" w:hAnsi="Arial" w:cs="Arial"/>
          <w:b/>
          <w:sz w:val="20"/>
          <w:szCs w:val="20"/>
          <w:lang w:eastAsia="es-ES"/>
        </w:rPr>
        <w:t>REFERENCIA: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ab/>
        <w:t xml:space="preserve">Proceso de Contratación </w:t>
      </w:r>
      <w:r w:rsidRPr="001C772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número del Proceso de Contratación]</w:t>
      </w:r>
    </w:p>
    <w:p w14:paraId="0832874F" w14:textId="77777777" w:rsidR="00A646B8" w:rsidRPr="00BB4F14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BB4F14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Objeto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</w:p>
    <w:p w14:paraId="157DA5BD" w14:textId="5AA461C9" w:rsidR="00A646B8" w:rsidRPr="0013629C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1C772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cuando el Proceso de Contratación sea estructurado por lotes o grupos]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</w:p>
    <w:p w14:paraId="3659F8DA" w14:textId="77777777" w:rsidR="00A646B8" w:rsidRPr="003F0542" w:rsidRDefault="00A646B8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721C56B1" w14:textId="5AE97E1A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Cumpliendo la Ley 1581 de 2012 “Por el cual se dictan disposiciones para la protección de datos personales” y conform</w:t>
      </w:r>
      <w:r>
        <w:rPr>
          <w:rFonts w:ascii="Arial" w:eastAsia="Times New Roman" w:hAnsi="Arial" w:cs="Arial"/>
          <w:sz w:val="20"/>
          <w:szCs w:val="20"/>
          <w:lang w:eastAsia="es-ES"/>
        </w:rPr>
        <w:t>e a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 Decreto 1377 de 2013, con la firma de este documento manifiesto que he sido informado por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el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de lo siguiente: </w:t>
      </w:r>
    </w:p>
    <w:p w14:paraId="4436C879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04B5B3AF" w14:textId="67A40E46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La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el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ntidad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statal]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actuará como responsable del tratamiento de datos personales de los cuales soy titular y que, conjunta o separadamente podrá recolectar, almacenar y usar</w:t>
      </w:r>
      <w:r w:rsidR="002450E1">
        <w:rPr>
          <w:rFonts w:ascii="Arial" w:eastAsia="Times New Roman" w:hAnsi="Arial" w:cs="Arial"/>
          <w:sz w:val="20"/>
          <w:szCs w:val="20"/>
          <w:lang w:eastAsia="es-ES"/>
        </w:rPr>
        <w:t>los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para hacer efectivo el factor de desempate previsto en el numeral 4.</w:t>
      </w:r>
      <w:r w:rsidR="00DE5458">
        <w:rPr>
          <w:rFonts w:ascii="Arial" w:eastAsia="Times New Roman" w:hAnsi="Arial" w:cs="Arial"/>
          <w:sz w:val="20"/>
          <w:szCs w:val="20"/>
          <w:lang w:eastAsia="es-ES"/>
        </w:rPr>
        <w:t>8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="00C54B5B">
        <w:rPr>
          <w:rFonts w:ascii="Arial" w:eastAsia="Times New Roman" w:hAnsi="Arial" w:cs="Arial"/>
          <w:sz w:val="20"/>
          <w:szCs w:val="20"/>
          <w:lang w:eastAsia="es-ES"/>
        </w:rPr>
        <w:t>sub</w:t>
      </w:r>
      <w:r>
        <w:rPr>
          <w:rFonts w:ascii="Arial" w:eastAsia="Times New Roman" w:hAnsi="Arial" w:cs="Arial"/>
          <w:sz w:val="20"/>
          <w:szCs w:val="20"/>
          <w:lang w:eastAsia="es-ES"/>
        </w:rPr>
        <w:t>numerales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2, 5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6 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y 7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del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P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liego de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C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ondiciones, relacionados con la acreditación de ser víctima de violencia intrafamiliar, o persona 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perteneciente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 la población indígena, negra, afrocolombiana raizal,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palenquera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Rrom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>, o gitanas</w:t>
      </w:r>
      <w:r w:rsidR="003B4A9E">
        <w:rPr>
          <w:rFonts w:ascii="Arial" w:eastAsia="Times New Roman" w:hAnsi="Arial" w:cs="Arial"/>
          <w:sz w:val="20"/>
          <w:szCs w:val="20"/>
          <w:lang w:eastAsia="es-ES"/>
        </w:rPr>
        <w:t xml:space="preserve"> o </w:t>
      </w:r>
      <w:r w:rsidR="003B4A9E" w:rsidRPr="003F0542">
        <w:rPr>
          <w:rFonts w:ascii="Arial" w:eastAsia="Times New Roman" w:hAnsi="Arial" w:cs="Arial"/>
          <w:sz w:val="20"/>
          <w:szCs w:val="20"/>
          <w:lang w:eastAsia="es-ES"/>
        </w:rPr>
        <w:t>persona en proceso de reintegración o reincorporación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. </w:t>
      </w:r>
    </w:p>
    <w:p w14:paraId="49BAFF5D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tbl>
      <w:tblPr>
        <w:tblStyle w:val="Tablanormal11"/>
        <w:tblW w:w="0" w:type="auto"/>
        <w:jc w:val="center"/>
        <w:tblLook w:val="04A0" w:firstRow="1" w:lastRow="0" w:firstColumn="1" w:lastColumn="0" w:noHBand="0" w:noVBand="1"/>
      </w:tblPr>
      <w:tblGrid>
        <w:gridCol w:w="3388"/>
        <w:gridCol w:w="2008"/>
        <w:gridCol w:w="2008"/>
      </w:tblGrid>
      <w:tr w:rsidR="000620B6" w:rsidRPr="003F0542" w14:paraId="0A38767A" w14:textId="77777777" w:rsidTr="00AA3D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 w:val="restart"/>
          </w:tcPr>
          <w:p w14:paraId="25E374DE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Finalidad</w:t>
            </w:r>
          </w:p>
        </w:tc>
        <w:tc>
          <w:tcPr>
            <w:tcW w:w="4016" w:type="dxa"/>
            <w:gridSpan w:val="2"/>
          </w:tcPr>
          <w:p w14:paraId="22073993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Autoriza</w:t>
            </w:r>
          </w:p>
        </w:tc>
      </w:tr>
      <w:tr w:rsidR="000620B6" w:rsidRPr="003F0542" w14:paraId="795534DC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/>
          </w:tcPr>
          <w:p w14:paraId="3325D10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4CD0E7E9" w14:textId="3625620C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S</w:t>
            </w:r>
            <w:r w:rsidR="001519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Í</w:t>
            </w:r>
          </w:p>
        </w:tc>
        <w:tc>
          <w:tcPr>
            <w:tcW w:w="2008" w:type="dxa"/>
          </w:tcPr>
          <w:p w14:paraId="055DC4D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NO</w:t>
            </w:r>
          </w:p>
        </w:tc>
      </w:tr>
      <w:tr w:rsidR="000620B6" w:rsidRPr="003F0542" w14:paraId="5AA3CAEB" w14:textId="77777777" w:rsidTr="00AA3DB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4D9C412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Hacer efectivo el factor de desempate para la acreditación de una mujer víctima de violencia intrafamiliar, persona pertene</w:t>
            </w:r>
            <w: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ciente </w:t>
            </w:r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a la población indígena, negra, afrocolombiana raizal, </w:t>
            </w:r>
            <w:proofErr w:type="spellStart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palenquera</w:t>
            </w:r>
            <w:proofErr w:type="spellEnd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, </w:t>
            </w:r>
            <w:proofErr w:type="spellStart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Rrom</w:t>
            </w:r>
            <w:proofErr w:type="spellEnd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, o gitanas, o persona en proceso de reintegración o reincorporación.</w:t>
            </w:r>
          </w:p>
        </w:tc>
        <w:tc>
          <w:tcPr>
            <w:tcW w:w="2008" w:type="dxa"/>
          </w:tcPr>
          <w:p w14:paraId="4143D2F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6200FAD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0620B6" w:rsidRPr="003F0542" w14:paraId="123EC82D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8AC77C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6B7C086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105B1B9B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</w:tbl>
    <w:p w14:paraId="0D92290A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3B3D0B12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FDE9259" w14:textId="77777777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Entiendo que son datos sensibles aquellos que afectan la intimidad del titular o cuyo uso indebido puede generar discriminación, tales como aquellos que revelen el origen racial o étnico, la orientación política, las convicciones religiosas o filosóficas, la pertenencia a sindicatos, organizaciones sociales, de derechos humanos o que promueva intereses de cualquier partido político o que garanticen los derechos y garantías de partidos políticos de oposición así como los datos relativos </w:t>
      </w:r>
      <w:r>
        <w:rPr>
          <w:rFonts w:ascii="Arial" w:eastAsia="Times New Roman" w:hAnsi="Arial" w:cs="Arial"/>
          <w:sz w:val="20"/>
          <w:szCs w:val="20"/>
          <w:lang w:eastAsia="es-ES"/>
        </w:rPr>
        <w:t>con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la salud, la vida sexual y los datos biométricos</w:t>
      </w:r>
      <w:r w:rsidRPr="003F0542">
        <w:rPr>
          <w:rFonts w:ascii="Calibri" w:eastAsia="Calibri" w:hAnsi="Calibri" w:cs="Times New Roman"/>
        </w:rPr>
        <w:t>.</w:t>
      </w:r>
    </w:p>
    <w:p w14:paraId="08A12DE3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A6A10DE" w14:textId="5A75D36F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Manifiesto que me informaron que los datos sensibles que se recolectarán serán utilizados para hacer efectivo el criterio de desempate previsto en el numeral 4.</w:t>
      </w:r>
      <w:r w:rsidR="00DE5458">
        <w:rPr>
          <w:rFonts w:ascii="Arial" w:eastAsia="Times New Roman" w:hAnsi="Arial" w:cs="Arial"/>
          <w:sz w:val="20"/>
          <w:szCs w:val="20"/>
          <w:lang w:eastAsia="es-ES"/>
        </w:rPr>
        <w:t>8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="00C54B5B">
        <w:rPr>
          <w:rFonts w:ascii="Arial" w:eastAsia="Times New Roman" w:hAnsi="Arial" w:cs="Arial"/>
          <w:sz w:val="20"/>
          <w:szCs w:val="20"/>
          <w:lang w:eastAsia="es-ES"/>
        </w:rPr>
        <w:t>sub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numerales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2, 5, 6 y 7 del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P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liego de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C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ondiciones, relacionados con la acreditación de ser víctima de violencia intrafamiliar, integrante de la población indígena, negra, afrocolombiana raizal,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palenquera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Rrom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o gitanas, o persona en proceso de reintegración o reincorporación. </w:t>
      </w:r>
    </w:p>
    <w:p w14:paraId="4215DF5A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5C265D34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46D2881B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15BC4316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Derechos del titular</w:t>
      </w:r>
    </w:p>
    <w:p w14:paraId="72665D35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5C12BFA0" w14:textId="77777777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Sus derechos como titular de los datos son los previstos en la Constitución y en la Ley 1581 de 2012, especialmente los siguientes: </w:t>
      </w:r>
    </w:p>
    <w:p w14:paraId="564E4340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Acceder en forma gratuita a los datos proporcionados que hayan sido objeto de tratamiento. </w:t>
      </w:r>
    </w:p>
    <w:p w14:paraId="1376DE32" w14:textId="77777777" w:rsidR="000620B6" w:rsidRPr="003F0542" w:rsidRDefault="000620B6" w:rsidP="000620B6">
      <w:pPr>
        <w:ind w:left="720"/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5236E5E0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Solicitar la actualización y rectificación de su información frente a los datos parciales, inexactos, incompletos. </w:t>
      </w:r>
    </w:p>
    <w:p w14:paraId="1F1DA7AE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4FB687DD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Solicitar prueba de la autorización otorgada. </w:t>
      </w:r>
    </w:p>
    <w:p w14:paraId="28871855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61BD2FB2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Presentar ante la Superintendencia de Industria y Comercio quejas por infracciones a lo dispuesto en la normatividad vigente. </w:t>
      </w:r>
    </w:p>
    <w:p w14:paraId="31DBB00F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53FDF49B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Revocar la autorización y/o solicitar la supresión del dato, a menos que exista un deber legal o contractual que haga imperativo conservar la información. </w:t>
      </w:r>
    </w:p>
    <w:p w14:paraId="509DD13F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51715027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Abstenerse de responder las preguntas sobre datos sensibles o sobre datos de las niñas y niños y adolescentes. </w:t>
      </w:r>
    </w:p>
    <w:p w14:paraId="031CC216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014E7846" w14:textId="4CD8ED06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Estos derechos los podré ejercer mediante los canales o medios dispuestos por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para la atención al público, la línea de atención nacional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número de atención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], el correo electrónico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incluir el correo electrónico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] y las oficinas de atención al cliente a nivel nacional, cuya información puedo consultar en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página web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], disponibles de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lunes a viernes de 8:00 am a 6:00 p.m</w:t>
      </w:r>
      <w:r w:rsidR="00C54B5B">
        <w:rPr>
          <w:rFonts w:ascii="Arial" w:eastAsia="Times New Roman" w:hAnsi="Arial" w:cs="Arial"/>
          <w:sz w:val="20"/>
          <w:szCs w:val="20"/>
          <w:lang w:eastAsia="es-ES"/>
        </w:rPr>
        <w:t>.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].</w:t>
      </w:r>
    </w:p>
    <w:p w14:paraId="3A68C456" w14:textId="1BC49402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Por todo lo anterior, he otorgado mi consentimiento a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] para que trate mi información personal de acuerdo con la Política de Tratamiento de Datos Personales dispuesta en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el link en donde se encuentra la Política de Tratamiento de Datos Personales]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y que me dio a conocer antes de recolectar</w:t>
      </w:r>
      <w:r w:rsidR="00170FF4">
        <w:rPr>
          <w:rFonts w:ascii="Arial" w:eastAsia="Times New Roman" w:hAnsi="Arial" w:cs="Arial"/>
          <w:sz w:val="20"/>
          <w:szCs w:val="20"/>
          <w:lang w:eastAsia="es-ES"/>
        </w:rPr>
        <w:t>los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. </w:t>
      </w:r>
    </w:p>
    <w:p w14:paraId="6040FCD6" w14:textId="77777777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Manifiesto que la presente autorización me fue solicitada y puesta de presente antes de entregar mis datos y que la suscribo de forma libre y voluntaria una vez leída en su totalidad.</w:t>
      </w:r>
    </w:p>
    <w:p w14:paraId="38309687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</w:p>
    <w:p w14:paraId="3B0B8B64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Nombre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nombre del titular de la autorización datos sensibles para la autorización de datos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</w:t>
      </w:r>
    </w:p>
    <w:p w14:paraId="44EF46B5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Firma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: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Incluir firma del titular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</w:t>
      </w:r>
    </w:p>
    <w:p w14:paraId="2A785D41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lastRenderedPageBreak/>
        <w:t>Identificación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número de identificación del titular de datos sensibles]</w:t>
      </w:r>
    </w:p>
    <w:p w14:paraId="669E55BC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Fecha: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Fecha en que se puso de presente la autorización y entregó sus datos]</w:t>
      </w:r>
    </w:p>
    <w:p w14:paraId="174E711B" w14:textId="77777777" w:rsidR="00F5032B" w:rsidRDefault="00F5032B"/>
    <w:sectPr w:rsidR="00F5032B" w:rsidSect="002410BA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56F879" w14:textId="77777777" w:rsidR="009872B4" w:rsidRDefault="009872B4" w:rsidP="004C478B">
      <w:pPr>
        <w:spacing w:after="0" w:line="240" w:lineRule="auto"/>
      </w:pPr>
      <w:r>
        <w:separator/>
      </w:r>
    </w:p>
  </w:endnote>
  <w:endnote w:type="continuationSeparator" w:id="0">
    <w:p w14:paraId="5D1A7351" w14:textId="77777777" w:rsidR="009872B4" w:rsidRDefault="009872B4" w:rsidP="004C478B">
      <w:pPr>
        <w:spacing w:after="0" w:line="240" w:lineRule="auto"/>
      </w:pPr>
      <w:r>
        <w:continuationSeparator/>
      </w:r>
    </w:p>
  </w:endnote>
  <w:endnote w:type="continuationNotice" w:id="1">
    <w:p w14:paraId="19F36D62" w14:textId="77777777" w:rsidR="009872B4" w:rsidRDefault="009872B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2200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767"/>
      <w:gridCol w:w="1862"/>
      <w:gridCol w:w="950"/>
      <w:gridCol w:w="305"/>
    </w:tblGrid>
    <w:tr w:rsidR="00206E22" w:rsidRPr="008E7765" w14:paraId="38698725" w14:textId="77777777" w:rsidTr="00AA3DB7">
      <w:trPr>
        <w:trHeight w:val="220"/>
      </w:trPr>
      <w:tc>
        <w:tcPr>
          <w:tcW w:w="987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17FAF79F" w14:textId="77777777" w:rsidR="00206E22" w:rsidRPr="008E7765" w:rsidRDefault="00206E22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8E7765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Código</w:t>
          </w:r>
        </w:p>
      </w:tc>
      <w:tc>
        <w:tcPr>
          <w:tcW w:w="2397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11FA5127" w14:textId="7F688C4B" w:rsidR="00206E22" w:rsidRPr="008E7765" w:rsidRDefault="0000353F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sz w:val="16"/>
              <w:szCs w:val="16"/>
              <w:lang w:eastAsia="es-CO"/>
            </w:rPr>
          </w:pPr>
          <w:r>
            <w:rPr>
              <w:rFonts w:ascii="Arial" w:eastAsia="Arial" w:hAnsi="Arial" w:cs="Arial"/>
              <w:sz w:val="16"/>
              <w:szCs w:val="16"/>
              <w:lang w:eastAsia="es-CO"/>
            </w:rPr>
            <w:t>ADI-001</w:t>
          </w:r>
        </w:p>
      </w:tc>
      <w:tc>
        <w:tcPr>
          <w:tcW w:w="1223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4B07F619" w14:textId="77777777" w:rsidR="00206E22" w:rsidRPr="008E7765" w:rsidRDefault="00206E22" w:rsidP="00206E22">
          <w:pPr>
            <w:spacing w:after="4" w:line="247" w:lineRule="auto"/>
            <w:ind w:left="10" w:hanging="10"/>
            <w:jc w:val="center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8E7765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Versión</w:t>
          </w:r>
        </w:p>
      </w:tc>
      <w:tc>
        <w:tcPr>
          <w:tcW w:w="393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0B78E804" w14:textId="3566FC51" w:rsidR="00206E22" w:rsidRPr="008E7765" w:rsidRDefault="0000353F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sz w:val="16"/>
              <w:szCs w:val="16"/>
              <w:lang w:eastAsia="es-CO"/>
            </w:rPr>
          </w:pPr>
          <w:r>
            <w:rPr>
              <w:rFonts w:ascii="Arial" w:eastAsia="Arial" w:hAnsi="Arial" w:cs="Arial"/>
              <w:sz w:val="16"/>
              <w:szCs w:val="16"/>
              <w:lang w:eastAsia="es-CO"/>
            </w:rPr>
            <w:t>1</w:t>
          </w:r>
        </w:p>
      </w:tc>
    </w:tr>
  </w:tbl>
  <w:p w14:paraId="04EE47F2" w14:textId="77777777" w:rsidR="006B1D93" w:rsidRDefault="006B1D9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0C608C" w14:textId="77777777" w:rsidR="009872B4" w:rsidRDefault="009872B4" w:rsidP="004C478B">
      <w:pPr>
        <w:spacing w:after="0" w:line="240" w:lineRule="auto"/>
      </w:pPr>
      <w:r>
        <w:separator/>
      </w:r>
    </w:p>
  </w:footnote>
  <w:footnote w:type="continuationSeparator" w:id="0">
    <w:p w14:paraId="0AC60599" w14:textId="77777777" w:rsidR="009872B4" w:rsidRDefault="009872B4" w:rsidP="004C478B">
      <w:pPr>
        <w:spacing w:after="0" w:line="240" w:lineRule="auto"/>
      </w:pPr>
      <w:r>
        <w:continuationSeparator/>
      </w:r>
    </w:p>
  </w:footnote>
  <w:footnote w:type="continuationNotice" w:id="1">
    <w:p w14:paraId="256D1FF7" w14:textId="77777777" w:rsidR="009872B4" w:rsidRDefault="009872B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00353F" w:rsidRPr="0002791E" w14:paraId="5CDEDA5A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1612470D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val="en-US"/>
            </w:rPr>
            <w:drawing>
              <wp:anchor distT="0" distB="0" distL="114300" distR="114300" simplePos="0" relativeHeight="251659264" behindDoc="1" locked="0" layoutInCell="1" allowOverlap="1" wp14:anchorId="5A836C82" wp14:editId="7EE69017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563C8188" w14:textId="7BDE9653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DE6ABB">
            <w:rPr>
              <w:rFonts w:cs="Arial"/>
              <w:b/>
              <w:sz w:val="16"/>
              <w:szCs w:val="16"/>
            </w:rPr>
            <w:t>RIVADA</w:t>
          </w:r>
        </w:p>
        <w:p w14:paraId="6A423281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8987D32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5D07A414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92E86F5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58FC29DD" w14:textId="0E577A4B" w:rsidR="0000353F" w:rsidRPr="00A85524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477715">
            <w:rPr>
              <w:rFonts w:cs="Arial"/>
              <w:b/>
              <w:sz w:val="16"/>
              <w:szCs w:val="16"/>
            </w:rPr>
            <w:t>PR-007</w:t>
          </w:r>
          <w:r w:rsidR="00206E2A">
            <w:rPr>
              <w:rFonts w:cs="Arial"/>
              <w:b/>
              <w:sz w:val="16"/>
              <w:szCs w:val="16"/>
            </w:rPr>
            <w:t>-2023</w:t>
          </w:r>
        </w:p>
      </w:tc>
    </w:tr>
    <w:tr w:rsidR="0000353F" w:rsidRPr="0002791E" w14:paraId="770D5FF5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6C6B8B14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74C37D0B" w14:textId="3A01303D" w:rsidR="0000353F" w:rsidRPr="00A85524" w:rsidRDefault="0000353F" w:rsidP="0000353F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DE6ABB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0AA0F5BA" w14:textId="77777777" w:rsidR="0000353F" w:rsidRPr="00A85524" w:rsidRDefault="0000353F" w:rsidP="0000353F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5BFF953E" w14:textId="223F93FB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477715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477715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00353F" w:rsidRPr="0002791E" w14:paraId="221D5645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5727448C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187D8328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51343D00" w14:textId="3F45CBB2" w:rsidR="004C478B" w:rsidRDefault="004C478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475E14"/>
    <w:multiLevelType w:val="hybridMultilevel"/>
    <w:tmpl w:val="E654B452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D70051"/>
    <w:multiLevelType w:val="hybridMultilevel"/>
    <w:tmpl w:val="C90C65A6"/>
    <w:lvl w:ilvl="0" w:tplc="0AEA27A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57D"/>
    <w:rsid w:val="0000353F"/>
    <w:rsid w:val="0002276A"/>
    <w:rsid w:val="000375FE"/>
    <w:rsid w:val="000620B6"/>
    <w:rsid w:val="000D3179"/>
    <w:rsid w:val="0015194A"/>
    <w:rsid w:val="00151AFE"/>
    <w:rsid w:val="00165A75"/>
    <w:rsid w:val="00170FF4"/>
    <w:rsid w:val="001E52EE"/>
    <w:rsid w:val="00206E22"/>
    <w:rsid w:val="00206E2A"/>
    <w:rsid w:val="002410BA"/>
    <w:rsid w:val="002450E1"/>
    <w:rsid w:val="0037030D"/>
    <w:rsid w:val="003A1C84"/>
    <w:rsid w:val="003B4A9E"/>
    <w:rsid w:val="00477715"/>
    <w:rsid w:val="004816F0"/>
    <w:rsid w:val="004C318E"/>
    <w:rsid w:val="004C478B"/>
    <w:rsid w:val="00513C49"/>
    <w:rsid w:val="00517FC3"/>
    <w:rsid w:val="0055757D"/>
    <w:rsid w:val="005646BD"/>
    <w:rsid w:val="00581E7C"/>
    <w:rsid w:val="005A7BC6"/>
    <w:rsid w:val="005D345A"/>
    <w:rsid w:val="0063196B"/>
    <w:rsid w:val="006B1D93"/>
    <w:rsid w:val="006E515C"/>
    <w:rsid w:val="006E5970"/>
    <w:rsid w:val="0072559A"/>
    <w:rsid w:val="00751CD6"/>
    <w:rsid w:val="007C0074"/>
    <w:rsid w:val="00834F3D"/>
    <w:rsid w:val="008646B4"/>
    <w:rsid w:val="008B0850"/>
    <w:rsid w:val="008E7765"/>
    <w:rsid w:val="00925F88"/>
    <w:rsid w:val="009872B4"/>
    <w:rsid w:val="009C5705"/>
    <w:rsid w:val="00A009A3"/>
    <w:rsid w:val="00A310DF"/>
    <w:rsid w:val="00A466E3"/>
    <w:rsid w:val="00A527D0"/>
    <w:rsid w:val="00A646B8"/>
    <w:rsid w:val="00A90E9F"/>
    <w:rsid w:val="00AF26CE"/>
    <w:rsid w:val="00B63276"/>
    <w:rsid w:val="00C54B5B"/>
    <w:rsid w:val="00D12D78"/>
    <w:rsid w:val="00D47057"/>
    <w:rsid w:val="00D73047"/>
    <w:rsid w:val="00DD0A2D"/>
    <w:rsid w:val="00DD422D"/>
    <w:rsid w:val="00DE5458"/>
    <w:rsid w:val="00DE6ABB"/>
    <w:rsid w:val="00F47B0E"/>
    <w:rsid w:val="00F5032B"/>
    <w:rsid w:val="00F91261"/>
    <w:rsid w:val="00FB4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5C770D"/>
  <w15:chartTrackingRefBased/>
  <w15:docId w15:val="{B4BDD613-2E5F-4CB4-A985-D1E7FB843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20B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4C478B"/>
  </w:style>
  <w:style w:type="paragraph" w:styleId="Piedepgina">
    <w:name w:val="footer"/>
    <w:basedOn w:val="Normal"/>
    <w:link w:val="Piedepgina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478B"/>
  </w:style>
  <w:style w:type="table" w:customStyle="1" w:styleId="Cuadrculadetablaclara1">
    <w:name w:val="Cuadrícula de tabla clara1"/>
    <w:basedOn w:val="Tablanormal"/>
    <w:next w:val="Tablanormal"/>
    <w:uiPriority w:val="99"/>
    <w:rsid w:val="004C478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Tablanormal11">
    <w:name w:val="Tabla normal 11"/>
    <w:basedOn w:val="Tablanormal"/>
    <w:next w:val="Tablanormal"/>
    <w:uiPriority w:val="41"/>
    <w:rsid w:val="000620B6"/>
    <w:pPr>
      <w:spacing w:after="0" w:line="240" w:lineRule="auto"/>
    </w:pPr>
    <w:rPr>
      <w:lang w:val="es-E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9C570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5705"/>
    <w:rPr>
      <w:rFonts w:ascii="Times New Roman" w:hAnsi="Times New Roman" w:cs="Times New Roman"/>
      <w:sz w:val="18"/>
      <w:szCs w:val="18"/>
    </w:rPr>
  </w:style>
  <w:style w:type="paragraph" w:styleId="Revisin">
    <w:name w:val="Revision"/>
    <w:hidden/>
    <w:uiPriority w:val="99"/>
    <w:semiHidden/>
    <w:rsid w:val="00DE5458"/>
    <w:pPr>
      <w:spacing w:after="0" w:line="240" w:lineRule="auto"/>
    </w:pPr>
  </w:style>
  <w:style w:type="character" w:styleId="Refdecomentario">
    <w:name w:val="annotation reference"/>
    <w:basedOn w:val="Fuentedeprrafopredeter"/>
    <w:uiPriority w:val="99"/>
    <w:semiHidden/>
    <w:unhideWhenUsed/>
    <w:rsid w:val="00A646B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A646B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A646B8"/>
    <w:rPr>
      <w:sz w:val="20"/>
      <w:szCs w:val="20"/>
    </w:rPr>
  </w:style>
  <w:style w:type="character" w:customStyle="1" w:styleId="Mention">
    <w:name w:val="Mention"/>
    <w:basedOn w:val="Fuentedeprrafopredeter"/>
    <w:uiPriority w:val="99"/>
    <w:unhideWhenUsed/>
    <w:rsid w:val="00A646B8"/>
    <w:rPr>
      <w:color w:val="2B579A"/>
      <w:shd w:val="clear" w:color="auto" w:fill="E1DFDD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646B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646B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  <TaxCatchAll xmlns="a6cb9e4b-f1d1-4245-83ec-6cad768d538a" xsi:nil="true"/>
    <lcf76f155ced4ddcb4097134ff3c332f xmlns="9d85dbaf-23eb-4e57-a637-93dcacc8b1a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6" ma:contentTypeDescription="Crear nuevo documento." ma:contentTypeScope="" ma:versionID="4d0aff64a573d8785e6a72518a5ad9d8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f36a2f457a6205ac8ec841d28bbb076c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d11a0eb6-ad86-4071-a759-4f0356bdcc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105a6f2-09f1-4f7d-bab9-e03f1dc4ac6e}" ma:internalName="TaxCatchAll" ma:showField="CatchAllData" ma:web="a6cb9e4b-f1d1-4245-83ec-6cad768d5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4FDA31C-A187-4B05-B302-1FDF4CCD784E}">
  <ds:schemaRefs>
    <ds:schemaRef ds:uri="http://schemas.microsoft.com/office/2006/metadata/properties"/>
    <ds:schemaRef ds:uri="http://schemas.microsoft.com/office/infopath/2007/PartnerControls"/>
    <ds:schemaRef ds:uri="9d85dbaf-23eb-4e57-a637-93dcacc8b1a1"/>
    <ds:schemaRef ds:uri="a6cb9e4b-f1d1-4245-83ec-6cad768d538a"/>
  </ds:schemaRefs>
</ds:datastoreItem>
</file>

<file path=customXml/itemProps2.xml><?xml version="1.0" encoding="utf-8"?>
<ds:datastoreItem xmlns:ds="http://schemas.openxmlformats.org/officeDocument/2006/customXml" ds:itemID="{DAC0036E-30F6-4EB7-A0AD-CA9BF04DADD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72FBAE0-9720-4EC2-A40B-4228D6208D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710</Words>
  <Characters>4048</Characters>
  <Application>Microsoft Office Word</Application>
  <DocSecurity>0</DocSecurity>
  <Lines>33</Lines>
  <Paragraphs>9</Paragraphs>
  <ScaleCrop>false</ScaleCrop>
  <Company/>
  <LinksUpToDate>false</LinksUpToDate>
  <CharactersWithSpaces>4749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Milena Núñez Aldana</dc:creator>
  <cp:keywords/>
  <dc:description/>
  <cp:lastModifiedBy>user</cp:lastModifiedBy>
  <cp:revision>6</cp:revision>
  <cp:lastPrinted>2022-06-28T22:13:00Z</cp:lastPrinted>
  <dcterms:created xsi:type="dcterms:W3CDTF">2023-05-10T18:28:00Z</dcterms:created>
  <dcterms:modified xsi:type="dcterms:W3CDTF">2023-07-14T23:19:00Z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  <property fmtid="{D5CDD505-2E9C-101B-9397-08002B2CF9AE}" pid="3" name="MediaServiceImageTags">
    <vt:lpwstr/>
  </property>
</Properties>
</file>